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A670D1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r w:rsidR="00015F8E">
        <w:rPr>
          <w:rFonts w:ascii="Times" w:hAnsi="Times" w:cs="Times New Roman"/>
          <w:sz w:val="20"/>
          <w:szCs w:val="20"/>
        </w:rPr>
        <w:t xml:space="preserve"> Increase studies and research on diseases that most impact people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015F8E">
        <w:rPr>
          <w:rFonts w:ascii="Times" w:hAnsi="Times" w:cs="Times New Roman"/>
          <w:sz w:val="20"/>
          <w:szCs w:val="20"/>
        </w:rPr>
        <w:t xml:space="preserve">  Have more programs that involve different cultures to interact with one another.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015F8E">
        <w:rPr>
          <w:rFonts w:ascii="Times" w:hAnsi="Times" w:cs="Times New Roman"/>
          <w:sz w:val="20"/>
          <w:szCs w:val="20"/>
        </w:rPr>
        <w:t xml:space="preserve"> </w:t>
      </w:r>
      <w:r w:rsidR="00444C8A">
        <w:rPr>
          <w:rFonts w:ascii="Times" w:hAnsi="Times" w:cs="Times New Roman"/>
          <w:sz w:val="20"/>
          <w:szCs w:val="20"/>
        </w:rPr>
        <w:t xml:space="preserve"> Try to avoid any further conflicts between countries.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444C8A">
        <w:rPr>
          <w:rFonts w:ascii="Times" w:hAnsi="Times" w:cs="Times New Roman"/>
          <w:sz w:val="20"/>
          <w:szCs w:val="20"/>
        </w:rPr>
        <w:t xml:space="preserve">  Have more people involved in the efforts to prevent global warming.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444C8A">
        <w:rPr>
          <w:rFonts w:ascii="Times" w:hAnsi="Times" w:cs="Times New Roman"/>
          <w:sz w:val="20"/>
          <w:szCs w:val="20"/>
        </w:rPr>
        <w:t xml:space="preserve">  Improve the economy so that the value of a dollar increases again and decrease the debt.</w:t>
      </w:r>
    </w:p>
    <w:p w:rsidR="00AD0D00" w:rsidRDefault="00AD0D00" w:rsidP="00A670D1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AD0D00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</w:t>
      </w: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Copy an</w:t>
      </w:r>
      <w:r w:rsidR="00015F8E">
        <w:rPr>
          <w:rFonts w:ascii="Times" w:hAnsi="Times" w:cs="Times New Roman"/>
          <w:sz w:val="20"/>
          <w:szCs w:val="20"/>
        </w:rPr>
        <w:t>d paste 3 of the goals/ targets</w:t>
      </w:r>
      <w:r>
        <w:rPr>
          <w:rFonts w:ascii="Times" w:hAnsi="Times" w:cs="Times New Roman"/>
          <w:sz w:val="20"/>
          <w:szCs w:val="20"/>
        </w:rPr>
        <w:t xml:space="preserve"> here:</w:t>
      </w: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1)</w:t>
      </w:r>
      <w:r w:rsidR="00444C8A">
        <w:rPr>
          <w:rFonts w:ascii="Times" w:hAnsi="Times" w:cs="Times New Roman"/>
          <w:sz w:val="20"/>
          <w:szCs w:val="20"/>
        </w:rPr>
        <w:t xml:space="preserve"> </w:t>
      </w: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CB4BC5" w:rsidP="00A670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2)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3)  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>How do your goals compare with this list? Whose are harder goals? Why would this be?</w:t>
      </w:r>
    </w:p>
    <w:p w:rsidR="00CB4BC5" w:rsidRPr="00444C8A" w:rsidRDefault="00CB4BC5" w:rsidP="00AD0D00">
      <w:pPr>
        <w:rPr>
          <w:rFonts w:ascii="Times" w:hAnsi="Times"/>
          <w:sz w:val="20"/>
          <w:szCs w:val="20"/>
          <w:u w:val="single"/>
        </w:rPr>
      </w:pPr>
    </w:p>
    <w:p w:rsidR="00CB4BC5" w:rsidRPr="00444C8A" w:rsidRDefault="00CB4BC5" w:rsidP="00AD0D00">
      <w:pPr>
        <w:rPr>
          <w:rFonts w:ascii="Times" w:hAnsi="Times"/>
          <w:sz w:val="20"/>
          <w:szCs w:val="20"/>
          <w:u w:val="single"/>
        </w:rPr>
      </w:pPr>
      <w:r w:rsidRPr="00444C8A">
        <w:rPr>
          <w:rFonts w:ascii="Times" w:hAnsi="Times"/>
          <w:sz w:val="20"/>
          <w:szCs w:val="20"/>
          <w:u w:val="single"/>
        </w:rPr>
        <w:t>______________________________________________________________________________________________________________________________________________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r>
        <w:t>How is India progressing toward their goals?</w:t>
      </w:r>
    </w:p>
    <w:p w:rsidR="00CB4BC5" w:rsidRDefault="00CB4BC5" w:rsidP="00AD0D00"/>
    <w:p w:rsidR="00CB4BC5" w:rsidRDefault="00CB4BC5" w:rsidP="00CB4BC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AD0D00" w:rsidRDefault="00AD0D00" w:rsidP="00AD0D00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015F8E"/>
    <w:rsid w:val="00444C8A"/>
    <w:rsid w:val="00A670D1"/>
    <w:rsid w:val="00A953EA"/>
    <w:rsid w:val="00AD0D00"/>
    <w:rsid w:val="00CB4BC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814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3</cp:revision>
  <dcterms:created xsi:type="dcterms:W3CDTF">2011-04-21T18:44:00Z</dcterms:created>
  <dcterms:modified xsi:type="dcterms:W3CDTF">2011-04-21T18:50:00Z</dcterms:modified>
</cp:coreProperties>
</file>